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D03E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  <w:t>附件：</w:t>
      </w:r>
    </w:p>
    <w:tbl>
      <w:tblPr>
        <w:tblStyle w:val="3"/>
        <w:tblpPr w:leftFromText="180" w:rightFromText="180" w:vertAnchor="text" w:horzAnchor="page" w:tblpX="1222" w:tblpY="194"/>
        <w:tblOverlap w:val="never"/>
        <w:tblW w:w="58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036"/>
        <w:gridCol w:w="828"/>
        <w:gridCol w:w="2354"/>
        <w:gridCol w:w="1129"/>
        <w:gridCol w:w="2080"/>
        <w:gridCol w:w="2168"/>
      </w:tblGrid>
      <w:tr w14:paraId="321C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026B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E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参数(规格）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家次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首次考核样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（A+B+C）数量/个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9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首次考核样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</w:tr>
      <w:tr w14:paraId="4E2A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81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BD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食品、农产品安全领域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液态奶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蛋白质(150g)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250*110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C6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84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DA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糕点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苯甲酸(20g)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6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190*120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C1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17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CE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D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脱氢乙酸(30g)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150*120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2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D9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畜禽肉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3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水分(40g)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270*100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4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FA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52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52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玩具及儿童用品领域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模拟样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D7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邻苯二甲酸二正丁酯(DBP)(10g)、</w:t>
            </w:r>
          </w:p>
          <w:p w14:paraId="5654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邻苯二甲酸二(2-乙基)己酯(DEHP)(10g)、</w:t>
            </w:r>
          </w:p>
          <w:p w14:paraId="3664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邻苯二甲酸丁基苄基酯(BBP)(10g)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11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6C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10*200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C8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63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9C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7350" w:firstLineChars="350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合计：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16DD7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报价单位（公章）：                                  联系人及联系电话：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56ABC"/>
    <w:rsid w:val="015E6884"/>
    <w:rsid w:val="0A55597F"/>
    <w:rsid w:val="0B5374A8"/>
    <w:rsid w:val="1D464944"/>
    <w:rsid w:val="30056ABC"/>
    <w:rsid w:val="333717C4"/>
    <w:rsid w:val="4F0040A4"/>
    <w:rsid w:val="577B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242</Characters>
  <Lines>0</Lines>
  <Paragraphs>0</Paragraphs>
  <TotalTime>2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2025-10-09T08:21:00Z</dcterms:created>
  <dc:creator>赵柏全</dc:creator>
  <cp:lastModifiedBy>赵柏全</cp:lastModifiedBy>
  <dcterms:modified xsi:type="dcterms:W3CDTF">2025-10-09T08:35:23Z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CEEE51CE0E7E4BD6B8FC1A9676F4C49D_11</vt:lpwstr>
  </property>
  <property fmtid="{D5CDD505-2E9C-101B-9397-08002B2CF9AE}" pid="4" name="KSOTemplateDocerSaveRecord">
    <vt:lpwstr>eyJoZGlkIjoiMGEzODk4YmM3MjJjNzVlODZlMjY0OTAyNjU5NDdhMzUiLCJ1c2VySWQiOiIyNDQyMjk2NDMifQ==</vt:lpwstr>
  </property>
</Properties>
</file>